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1D0544D0"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w:t>
      </w:r>
      <w:r w:rsidR="00E2127C">
        <w:rPr>
          <w:rFonts w:ascii="Janda Curlygirl Chunky" w:hAnsi="Janda Curlygirl Chunky"/>
          <w:b/>
          <w:color w:val="0070C0"/>
          <w:sz w:val="48"/>
          <w:szCs w:val="48"/>
        </w:rPr>
        <w:t>1</w:t>
      </w:r>
      <w:r w:rsidR="00E2127C" w:rsidRPr="00E2127C">
        <w:rPr>
          <w:rFonts w:ascii="Janda Curlygirl Chunky" w:hAnsi="Janda Curlygirl Chunky"/>
          <w:b/>
          <w:color w:val="0070C0"/>
          <w:sz w:val="48"/>
          <w:szCs w:val="48"/>
          <w:vertAlign w:val="superscript"/>
        </w:rPr>
        <w:t>st</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8820" w:type="dxa"/>
        <w:tblInd w:w="288" w:type="dxa"/>
        <w:tblLook w:val="04A0" w:firstRow="1" w:lastRow="0" w:firstColumn="1" w:lastColumn="0" w:noHBand="0" w:noVBand="1"/>
      </w:tblPr>
      <w:tblGrid>
        <w:gridCol w:w="5670"/>
        <w:gridCol w:w="3150"/>
      </w:tblGrid>
      <w:tr w:rsidR="00A322AD" w14:paraId="3598DB94" w14:textId="77777777" w:rsidTr="00A322AD">
        <w:trPr>
          <w:trHeight w:val="1016"/>
        </w:trPr>
        <w:tc>
          <w:tcPr>
            <w:tcW w:w="5670" w:type="dxa"/>
          </w:tcPr>
          <w:p w14:paraId="258025EE" w14:textId="77777777" w:rsidR="00A322AD" w:rsidRDefault="00A322AD"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142B1F3F" w14:textId="77777777" w:rsidR="00A322AD" w:rsidRDefault="00A322AD" w:rsidP="00AF4331">
            <w:pPr>
              <w:jc w:val="center"/>
              <w:rPr>
                <w:rFonts w:ascii="Janda Curlygirl Chunky" w:hAnsi="Janda Curlygirl Chunky"/>
                <w:b/>
                <w:sz w:val="40"/>
                <w:szCs w:val="40"/>
              </w:rPr>
            </w:pPr>
            <w:r>
              <w:rPr>
                <w:rFonts w:ascii="Janda Curlygirl Chunky" w:hAnsi="Janda Curlygirl Chunky"/>
                <w:b/>
                <w:sz w:val="40"/>
                <w:szCs w:val="40"/>
              </w:rPr>
              <w:t>Grass Head</w:t>
            </w:r>
          </w:p>
          <w:p w14:paraId="3ADEFA58" w14:textId="3FDAD68A" w:rsidR="00A322AD" w:rsidRPr="003D5BC5" w:rsidRDefault="00A322AD" w:rsidP="00AF4331">
            <w:pPr>
              <w:jc w:val="center"/>
              <w:rPr>
                <w:rFonts w:ascii="Janda Curlygirl Chunky" w:hAnsi="Janda Curlygirl Chunky"/>
                <w:b/>
                <w:sz w:val="40"/>
                <w:szCs w:val="40"/>
              </w:rPr>
            </w:pPr>
            <w:r>
              <w:rPr>
                <w:rFonts w:ascii="Janda Curlygirl Chunky" w:hAnsi="Janda Curlygirl Chunky"/>
                <w:b/>
                <w:sz w:val="40"/>
                <w:szCs w:val="40"/>
              </w:rPr>
              <w:t xml:space="preserve">Recyclable Materials </w:t>
            </w:r>
          </w:p>
        </w:tc>
        <w:tc>
          <w:tcPr>
            <w:tcW w:w="3150" w:type="dxa"/>
          </w:tcPr>
          <w:p w14:paraId="2EB00860" w14:textId="77777777" w:rsidR="00A322AD" w:rsidRDefault="00A322AD"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A435545" w:rsidR="00A322AD" w:rsidRPr="007E3B44" w:rsidRDefault="00A322AD" w:rsidP="007E3B44">
            <w:pPr>
              <w:jc w:val="center"/>
              <w:rPr>
                <w:rFonts w:ascii="Janda Curlygirl Chunky" w:hAnsi="Janda Curlygirl Chunky"/>
                <w:b/>
                <w:sz w:val="40"/>
                <w:szCs w:val="40"/>
              </w:rPr>
            </w:pPr>
            <w:r>
              <w:rPr>
                <w:rFonts w:ascii="Janda Curlygirl Chunky" w:hAnsi="Janda Curlygirl Chunky"/>
                <w:b/>
                <w:sz w:val="40"/>
                <w:szCs w:val="40"/>
              </w:rPr>
              <w:t>Plants</w:t>
            </w:r>
          </w:p>
        </w:tc>
      </w:tr>
    </w:tbl>
    <w:p w14:paraId="22DF5245" w14:textId="77777777" w:rsidR="00A322AD" w:rsidRDefault="00A322AD" w:rsidP="00A322AD">
      <w:pPr>
        <w:rPr>
          <w:rFonts w:ascii="Arial Rounded MT Bold" w:hAnsi="Arial Rounded MT Bold"/>
          <w:b/>
          <w:sz w:val="32"/>
          <w:szCs w:val="32"/>
        </w:rPr>
      </w:pPr>
    </w:p>
    <w:p w14:paraId="7DB188F1" w14:textId="6C63DC55" w:rsidR="002D0573" w:rsidRPr="00A322AD"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A322AD" w:rsidRPr="00A322AD">
        <w:rPr>
          <w:rFonts w:ascii="Times New Roman" w:eastAsia="Times New Roman" w:hAnsi="Times New Roman" w:cs="Times New Roman"/>
          <w:sz w:val="24"/>
          <w:szCs w:val="24"/>
        </w:rPr>
        <w:t>Prioritized Standard: S1L1.b Obtain, evaluate, and communicate information about the basic needs of plants and animals. Ask questions to compare and contrast the basic needs of plants (air, water, light, and nutrients) and animals (air, water, food, and shelter).</w:t>
      </w:r>
    </w:p>
    <w:p w14:paraId="4A596C35" w14:textId="1C2D587F"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 xml:space="preserve">Students should follow the </w:t>
      </w:r>
      <w:r w:rsidR="00A322AD">
        <w:rPr>
          <w:rFonts w:ascii="Janda Curlygirl Chunky" w:hAnsi="Janda Curlygirl Chunky"/>
          <w:b/>
          <w:color w:val="0070C0"/>
          <w:sz w:val="32"/>
          <w:szCs w:val="32"/>
        </w:rPr>
        <w:t>e</w:t>
      </w:r>
      <w:r w:rsidR="004F2817" w:rsidRPr="00B918FE">
        <w:rPr>
          <w:rFonts w:ascii="Janda Curlygirl Chunky" w:hAnsi="Janda Curlygirl Chunky"/>
          <w:b/>
          <w:color w:val="0070C0"/>
          <w:sz w:val="32"/>
          <w:szCs w:val="32"/>
        </w:rPr>
        <w:t xml:space="preserve">ngineering </w:t>
      </w:r>
      <w:r w:rsidR="00A322AD">
        <w:rPr>
          <w:rFonts w:ascii="Janda Curlygirl Chunky" w:hAnsi="Janda Curlygirl Chunky"/>
          <w:b/>
          <w:color w:val="0070C0"/>
          <w:sz w:val="32"/>
          <w:szCs w:val="32"/>
        </w:rPr>
        <w:t>d</w:t>
      </w:r>
      <w:r w:rsidR="004F2817" w:rsidRPr="00B918FE">
        <w:rPr>
          <w:rFonts w:ascii="Janda Curlygirl Chunky" w:hAnsi="Janda Curlygirl Chunky"/>
          <w:b/>
          <w:color w:val="0070C0"/>
          <w:sz w:val="32"/>
          <w:szCs w:val="32"/>
        </w:rPr>
        <w:t xml:space="preserve">esign </w:t>
      </w:r>
      <w:r w:rsidR="00A322AD">
        <w:rPr>
          <w:rFonts w:ascii="Janda Curlygirl Chunky" w:hAnsi="Janda Curlygirl Chunky"/>
          <w:b/>
          <w:color w:val="0070C0"/>
          <w:sz w:val="32"/>
          <w:szCs w:val="32"/>
        </w:rPr>
        <w:t>p</w:t>
      </w:r>
      <w:r w:rsidR="004F2817" w:rsidRPr="00B918FE">
        <w:rPr>
          <w:rFonts w:ascii="Janda Curlygirl Chunky" w:hAnsi="Janda Curlygirl Chunky"/>
          <w:b/>
          <w:color w:val="0070C0"/>
          <w:sz w:val="32"/>
          <w:szCs w:val="32"/>
        </w:rPr>
        <w:t>rocess</w:t>
      </w:r>
      <w:r w:rsidR="004F2817">
        <w:rPr>
          <w:rFonts w:ascii="Janda Curlygirl Chunky" w:hAnsi="Janda Curlygirl Chunky"/>
          <w:b/>
          <w:color w:val="0070C0"/>
          <w:sz w:val="32"/>
          <w:szCs w:val="32"/>
        </w:rPr>
        <w:t>.</w:t>
      </w:r>
    </w:p>
    <w:p w14:paraId="14CF7E6B" w14:textId="77777777" w:rsidR="009A3C3E" w:rsidRPr="00A322AD" w:rsidRDefault="002D0573" w:rsidP="00864FF6">
      <w:pPr>
        <w:rPr>
          <w:rFonts w:ascii="Arial Rounded MT Bold" w:hAnsi="Arial Rounded MT Bold"/>
          <w:bCs/>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r w:rsidR="009A3C3E" w:rsidRPr="00A322AD">
        <w:rPr>
          <w:rFonts w:ascii="Arial Rounded MT Bold" w:hAnsi="Arial Rounded MT Bold"/>
          <w:bCs/>
          <w:sz w:val="32"/>
          <w:szCs w:val="32"/>
        </w:rPr>
        <w:t xml:space="preserve">Do you remember what plants need to grow? Let’s make a list. </w:t>
      </w:r>
    </w:p>
    <w:p w14:paraId="221B727E" w14:textId="31764290" w:rsidR="00864FF6" w:rsidRPr="00A322AD" w:rsidRDefault="009A3C3E" w:rsidP="00864FF6">
      <w:pPr>
        <w:rPr>
          <w:rFonts w:ascii="Arial Rounded MT Bold" w:eastAsia="Times New Roman" w:hAnsi="Arial Rounded MT Bold" w:cs="Times New Roman"/>
          <w:bCs/>
          <w:color w:val="000000" w:themeColor="text1"/>
          <w:sz w:val="32"/>
          <w:szCs w:val="32"/>
        </w:rPr>
      </w:pPr>
      <w:r>
        <w:rPr>
          <w:rFonts w:ascii="Arial Rounded MT Bold" w:hAnsi="Arial Rounded MT Bold"/>
          <w:b/>
          <w:sz w:val="32"/>
          <w:szCs w:val="32"/>
        </w:rPr>
        <w:t xml:space="preserve">Our classroom needs some sprucing up.   </w:t>
      </w:r>
      <w:r w:rsidRPr="00A322AD">
        <w:rPr>
          <w:rFonts w:ascii="Arial Rounded MT Bold" w:hAnsi="Arial Rounded MT Bold"/>
          <w:bCs/>
          <w:sz w:val="32"/>
          <w:szCs w:val="32"/>
        </w:rPr>
        <w:t>Your teacher needs your help.  Can you make a few grass heads to help decorate the room?</w:t>
      </w:r>
    </w:p>
    <w:p w14:paraId="2EE873D0" w14:textId="6D209EA4" w:rsidR="00EF37F1" w:rsidRPr="00A322AD" w:rsidRDefault="002D0573" w:rsidP="00A322AD">
      <w:pPr>
        <w:rPr>
          <w:rFonts w:ascii="Arial Rounded MT Bold" w:hAnsi="Arial Rounded MT Bold"/>
          <w:sz w:val="32"/>
          <w:szCs w:val="32"/>
        </w:rPr>
      </w:pPr>
      <w:r w:rsidRPr="00D20659">
        <w:rPr>
          <w:rFonts w:ascii="Arial Rounded MT Bold" w:hAnsi="Arial Rounded MT Bold"/>
          <w:b/>
          <w:sz w:val="32"/>
          <w:szCs w:val="32"/>
        </w:rPr>
        <w:t>Design Challenge:</w:t>
      </w:r>
      <w:r w:rsidR="0041578D">
        <w:rPr>
          <w:rFonts w:ascii="Arial Rounded MT Bold" w:hAnsi="Arial Rounded MT Bold"/>
          <w:sz w:val="32"/>
          <w:szCs w:val="32"/>
        </w:rPr>
        <w:t xml:space="preserve">  </w:t>
      </w:r>
      <w:r w:rsidR="00A5178D">
        <w:rPr>
          <w:rFonts w:ascii="Arial Rounded MT Bold" w:hAnsi="Arial Rounded MT Bold"/>
          <w:sz w:val="32"/>
          <w:szCs w:val="32"/>
        </w:rPr>
        <w:t xml:space="preserve">Design and make your own </w:t>
      </w:r>
      <w:r w:rsidR="00812284">
        <w:rPr>
          <w:rFonts w:ascii="Arial Rounded MT Bold" w:hAnsi="Arial Rounded MT Bold"/>
          <w:sz w:val="32"/>
          <w:szCs w:val="32"/>
        </w:rPr>
        <w:t>grass head</w:t>
      </w:r>
      <w:r w:rsidR="00A5178D">
        <w:rPr>
          <w:rFonts w:ascii="Arial Rounded MT Bold" w:hAnsi="Arial Rounded MT Bold"/>
          <w:sz w:val="32"/>
          <w:szCs w:val="32"/>
        </w:rPr>
        <w:t>.</w:t>
      </w:r>
    </w:p>
    <w:p w14:paraId="68844183" w14:textId="77777777" w:rsidR="00A03514"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46F2340A" w14:textId="22F33889" w:rsidR="00910124" w:rsidRPr="00910124" w:rsidRDefault="00910124" w:rsidP="004771BE">
      <w:pPr>
        <w:spacing w:after="0" w:line="240" w:lineRule="auto"/>
        <w:contextualSpacing/>
        <w:rPr>
          <w:rFonts w:ascii="Arial Rounded MT Bold" w:hAnsi="Arial Rounded MT Bold"/>
          <w:sz w:val="32"/>
          <w:szCs w:val="32"/>
        </w:rPr>
      </w:pPr>
      <w:r w:rsidRPr="00910124">
        <w:rPr>
          <w:rFonts w:ascii="Arial Rounded MT Bold" w:hAnsi="Arial Rounded MT Bold"/>
          <w:sz w:val="32"/>
          <w:szCs w:val="32"/>
        </w:rPr>
        <w:t xml:space="preserve">Your </w:t>
      </w:r>
      <w:r w:rsidR="009A3C3E">
        <w:rPr>
          <w:rFonts w:ascii="Arial Rounded MT Bold" w:hAnsi="Arial Rounded MT Bold"/>
          <w:sz w:val="32"/>
          <w:szCs w:val="32"/>
        </w:rPr>
        <w:t>grass head</w:t>
      </w:r>
      <w:r w:rsidR="00EF37F1">
        <w:rPr>
          <w:rFonts w:ascii="Arial Rounded MT Bold" w:hAnsi="Arial Rounded MT Bold"/>
          <w:sz w:val="32"/>
          <w:szCs w:val="32"/>
        </w:rPr>
        <w:t xml:space="preserve"> must</w:t>
      </w:r>
      <w:r w:rsidRPr="00910124">
        <w:rPr>
          <w:rFonts w:ascii="Arial Rounded MT Bold" w:hAnsi="Arial Rounded MT Bold"/>
          <w:sz w:val="32"/>
          <w:szCs w:val="32"/>
        </w:rPr>
        <w:t>:</w:t>
      </w:r>
    </w:p>
    <w:p w14:paraId="7B58119E" w14:textId="7362EA05" w:rsidR="00EF37F1" w:rsidRDefault="009A3C3E" w:rsidP="004771BE">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have a</w:t>
      </w:r>
      <w:r w:rsidR="001F1631">
        <w:rPr>
          <w:rFonts w:ascii="Arial Rounded MT Bold" w:hAnsi="Arial Rounded MT Bold"/>
          <w:sz w:val="32"/>
          <w:szCs w:val="32"/>
        </w:rPr>
        <w:t xml:space="preserve"> nose, mouth, </w:t>
      </w:r>
      <w:r>
        <w:rPr>
          <w:rFonts w:ascii="Arial Rounded MT Bold" w:hAnsi="Arial Rounded MT Bold"/>
          <w:sz w:val="32"/>
          <w:szCs w:val="32"/>
        </w:rPr>
        <w:t xml:space="preserve">and two </w:t>
      </w:r>
      <w:r w:rsidR="001F1631">
        <w:rPr>
          <w:rFonts w:ascii="Arial Rounded MT Bold" w:hAnsi="Arial Rounded MT Bold"/>
          <w:sz w:val="32"/>
          <w:szCs w:val="32"/>
        </w:rPr>
        <w:t>eyes.</w:t>
      </w:r>
    </w:p>
    <w:p w14:paraId="6F3D42B0" w14:textId="549152A4" w:rsidR="00EF37F1" w:rsidRDefault="009A3C3E" w:rsidP="004771BE">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be dressed</w:t>
      </w:r>
      <w:r w:rsidR="005E73EF">
        <w:rPr>
          <w:rFonts w:ascii="Arial Rounded MT Bold" w:hAnsi="Arial Rounded MT Bold"/>
          <w:sz w:val="32"/>
          <w:szCs w:val="32"/>
        </w:rPr>
        <w:t>.</w:t>
      </w:r>
    </w:p>
    <w:p w14:paraId="15F19EBE" w14:textId="07498E29" w:rsidR="005E73EF" w:rsidRDefault="009A3C3E" w:rsidP="004771BE">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be either a boy or girl.</w:t>
      </w:r>
    </w:p>
    <w:p w14:paraId="2BDF5F63" w14:textId="00055CB5" w:rsidR="009A3C3E" w:rsidRDefault="009A3C3E" w:rsidP="004771BE">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have an accessory.</w:t>
      </w:r>
    </w:p>
    <w:p w14:paraId="09D9A011" w14:textId="77777777" w:rsidR="00A322AD" w:rsidRDefault="00A322AD" w:rsidP="002D0573">
      <w:pPr>
        <w:rPr>
          <w:rFonts w:ascii="Arial Rounded MT Bold" w:hAnsi="Arial Rounded MT Bold"/>
          <w:b/>
          <w:sz w:val="32"/>
          <w:szCs w:val="32"/>
        </w:rPr>
      </w:pPr>
    </w:p>
    <w:p w14:paraId="313E5B78" w14:textId="77777777" w:rsidR="00A322AD" w:rsidRDefault="00A322AD" w:rsidP="00A322AD">
      <w:pPr>
        <w:rPr>
          <w:rFonts w:ascii="Arial Rounded MT Bold" w:hAnsi="Arial Rounded MT Bold"/>
          <w:b/>
          <w:sz w:val="32"/>
          <w:szCs w:val="32"/>
        </w:rPr>
      </w:pPr>
    </w:p>
    <w:p w14:paraId="2F682699" w14:textId="1772FC1B" w:rsidR="009A3C3E" w:rsidRPr="00A322AD" w:rsidRDefault="002D0573" w:rsidP="00A322AD">
      <w:pPr>
        <w:rPr>
          <w:rFonts w:ascii="Arial Rounded MT Bold" w:hAnsi="Arial Rounded MT Bold"/>
          <w:sz w:val="32"/>
          <w:szCs w:val="32"/>
        </w:rPr>
      </w:pPr>
      <w:r w:rsidRPr="00D20659">
        <w:rPr>
          <w:rFonts w:ascii="Arial Rounded MT Bold" w:hAnsi="Arial Rounded MT Bold"/>
          <w:b/>
          <w:sz w:val="32"/>
          <w:szCs w:val="32"/>
        </w:rPr>
        <w:lastRenderedPageBreak/>
        <w:t>Constraints:</w:t>
      </w:r>
      <w:r w:rsidR="002523DB">
        <w:rPr>
          <w:rFonts w:ascii="Arial Rounded MT Bold" w:hAnsi="Arial Rounded MT Bold"/>
          <w:b/>
          <w:sz w:val="32"/>
          <w:szCs w:val="32"/>
        </w:rPr>
        <w:t xml:space="preserve"> </w:t>
      </w:r>
      <w:r w:rsidR="00A03514" w:rsidRPr="00A03514">
        <w:rPr>
          <w:rFonts w:ascii="Arial Rounded MT Bold" w:hAnsi="Arial Rounded MT Bold"/>
          <w:sz w:val="32"/>
          <w:szCs w:val="32"/>
        </w:rPr>
        <w:t>You can only use the materials provided.</w:t>
      </w:r>
      <w:r w:rsidR="0041578D">
        <w:rPr>
          <w:rFonts w:ascii="Arial Rounded MT Bold" w:hAnsi="Arial Rounded MT Bold"/>
          <w:sz w:val="32"/>
          <w:szCs w:val="32"/>
        </w:rPr>
        <w:t xml:space="preserve"> </w:t>
      </w:r>
    </w:p>
    <w:p w14:paraId="32E7E56B" w14:textId="56A4DF4A" w:rsidR="0081077B" w:rsidRDefault="002D0573" w:rsidP="0081077B">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p>
    <w:p w14:paraId="3D1C2853" w14:textId="77777777" w:rsidR="00A47B49" w:rsidRPr="00A47B49" w:rsidRDefault="00A47B49" w:rsidP="00A47B49">
      <w:pPr>
        <w:spacing w:after="0" w:line="240" w:lineRule="auto"/>
        <w:rPr>
          <w:rFonts w:ascii="Times New Roman" w:eastAsia="Times New Roman" w:hAnsi="Times New Roman" w:cs="Times New Roman"/>
          <w:sz w:val="24"/>
          <w:szCs w:val="24"/>
        </w:rPr>
      </w:pPr>
      <w:r w:rsidRPr="00A47B49">
        <w:rPr>
          <w:rFonts w:ascii="Lucida Sans Unicode" w:eastAsia="Times New Roman" w:hAnsi="Lucida Sans Unicode" w:cs="Lucida Sans Unicode"/>
          <w:color w:val="000000"/>
          <w:sz w:val="20"/>
          <w:szCs w:val="20"/>
          <w:shd w:val="clear" w:color="auto" w:fill="FFFFFF"/>
        </w:rPr>
        <w:t>You will need:</w:t>
      </w:r>
    </w:p>
    <w:p w14:paraId="7C43C3C0" w14:textId="77777777" w:rsidR="00A47B49" w:rsidRPr="00A47B49" w:rsidRDefault="00A47B49" w:rsidP="00A47B49">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Old nylon stockings</w:t>
      </w:r>
      <w:r w:rsidRPr="00A47B49">
        <w:rPr>
          <w:rFonts w:ascii="Lucida Sans Unicode" w:eastAsia="Times New Roman" w:hAnsi="Lucida Sans Unicode" w:cs="Lucida Sans Unicode"/>
          <w:color w:val="000000"/>
          <w:sz w:val="20"/>
          <w:szCs w:val="20"/>
        </w:rPr>
        <w:t> or pantyhose. Knee highs and pop socks, work great. You can also use regular old socks, but the grass sometimes has trouble poking through.</w:t>
      </w:r>
    </w:p>
    <w:p w14:paraId="29C5EEA1" w14:textId="6586831B" w:rsidR="006B17C2" w:rsidRPr="00D13B6D" w:rsidRDefault="00A47B49" w:rsidP="00D13B6D">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Grass seeds</w:t>
      </w:r>
      <w:r w:rsidRPr="00A47B49">
        <w:rPr>
          <w:rFonts w:ascii="Lucida Sans Unicode" w:eastAsia="Times New Roman" w:hAnsi="Lucida Sans Unicode" w:cs="Lucida Sans Unicode"/>
          <w:color w:val="000000"/>
          <w:sz w:val="20"/>
          <w:szCs w:val="20"/>
        </w:rPr>
        <w:t xml:space="preserve">. I bought a small "lawn repair kit" which has seeds pre-mixed with slow release </w:t>
      </w:r>
      <w:r w:rsidR="006B17C2" w:rsidRPr="00A47B49">
        <w:rPr>
          <w:rFonts w:ascii="Lucida Sans Unicode" w:eastAsia="Times New Roman" w:hAnsi="Lucida Sans Unicode" w:cs="Lucida Sans Unicode"/>
          <w:color w:val="000000"/>
          <w:sz w:val="20"/>
          <w:szCs w:val="20"/>
        </w:rPr>
        <w:t>fertilizer</w:t>
      </w:r>
      <w:r w:rsidRPr="00A47B49">
        <w:rPr>
          <w:rFonts w:ascii="Lucida Sans Unicode" w:eastAsia="Times New Roman" w:hAnsi="Lucida Sans Unicode" w:cs="Lucida Sans Unicode"/>
          <w:color w:val="000000"/>
          <w:sz w:val="20"/>
          <w:szCs w:val="20"/>
        </w:rPr>
        <w:t>, but you can use whatever seeds you've got handy. I hear that chives, rye or alfalfa seeds also work well.</w:t>
      </w:r>
    </w:p>
    <w:p w14:paraId="296068B0" w14:textId="77777777" w:rsidR="006B17C2" w:rsidRPr="006B17C2" w:rsidRDefault="006B17C2" w:rsidP="00D13B6D">
      <w:pPr>
        <w:shd w:val="clear" w:color="auto" w:fill="FFFFFF"/>
        <w:spacing w:before="75" w:after="75" w:line="240" w:lineRule="auto"/>
        <w:rPr>
          <w:rFonts w:ascii="Lucida Sans Unicode" w:eastAsia="Times New Roman" w:hAnsi="Lucida Sans Unicode" w:cs="Lucida Sans Unicode"/>
          <w:color w:val="000000"/>
          <w:sz w:val="20"/>
          <w:szCs w:val="20"/>
        </w:rPr>
      </w:pPr>
    </w:p>
    <w:p w14:paraId="435C5C14" w14:textId="77777777" w:rsidR="00A47B49" w:rsidRPr="00A47B49" w:rsidRDefault="00A47B49" w:rsidP="00A47B49">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Sawdust or potting mix</w:t>
      </w:r>
      <w:r w:rsidRPr="00A47B49">
        <w:rPr>
          <w:rFonts w:ascii="Lucida Sans Unicode" w:eastAsia="Times New Roman" w:hAnsi="Lucida Sans Unicode" w:cs="Lucida Sans Unicode"/>
          <w:color w:val="000000"/>
          <w:sz w:val="20"/>
          <w:szCs w:val="20"/>
        </w:rPr>
        <w:t> for stuffing. Or just some soil from your garden. I got a bag of sawdust for free from a big hardware store - they seemed happy to get rid of it!</w:t>
      </w:r>
    </w:p>
    <w:p w14:paraId="49453F09" w14:textId="0E1706E8" w:rsidR="00A47B49" w:rsidRPr="00A47B49" w:rsidRDefault="00A47B49" w:rsidP="00A47B49">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Small yogurt pot</w:t>
      </w:r>
      <w:r w:rsidRPr="00A47B49">
        <w:rPr>
          <w:rFonts w:ascii="Lucida Sans Unicode" w:eastAsia="Times New Roman" w:hAnsi="Lucida Sans Unicode" w:cs="Lucida Sans Unicode"/>
          <w:color w:val="000000"/>
          <w:sz w:val="20"/>
          <w:szCs w:val="20"/>
        </w:rPr>
        <w:t>.</w:t>
      </w:r>
    </w:p>
    <w:p w14:paraId="009018F6" w14:textId="1173EAC1" w:rsidR="00A47B49" w:rsidRPr="00A47B49" w:rsidRDefault="00A47B49" w:rsidP="00A47B49">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Decorations</w:t>
      </w:r>
      <w:r w:rsidRPr="00A47B49">
        <w:rPr>
          <w:rFonts w:ascii="Lucida Sans Unicode" w:eastAsia="Times New Roman" w:hAnsi="Lucida Sans Unicode" w:cs="Lucida Sans Unicode"/>
          <w:color w:val="000000"/>
          <w:sz w:val="20"/>
          <w:szCs w:val="20"/>
        </w:rPr>
        <w:t xml:space="preserve">. Goggly eyes and fabric scraps for the heads, </w:t>
      </w:r>
      <w:r w:rsidR="0044180F" w:rsidRPr="00A47B49">
        <w:rPr>
          <w:rFonts w:ascii="Lucida Sans Unicode" w:eastAsia="Times New Roman" w:hAnsi="Lucida Sans Unicode" w:cs="Lucida Sans Unicode"/>
          <w:color w:val="000000"/>
          <w:sz w:val="20"/>
          <w:szCs w:val="20"/>
        </w:rPr>
        <w:t>colored</w:t>
      </w:r>
      <w:r w:rsidRPr="00A47B49">
        <w:rPr>
          <w:rFonts w:ascii="Lucida Sans Unicode" w:eastAsia="Times New Roman" w:hAnsi="Lucida Sans Unicode" w:cs="Lucida Sans Unicode"/>
          <w:color w:val="000000"/>
          <w:sz w:val="20"/>
          <w:szCs w:val="20"/>
        </w:rPr>
        <w:t xml:space="preserve"> paper for the bodies, pipe-cleaners for spectacles... get creative :-)</w:t>
      </w:r>
    </w:p>
    <w:p w14:paraId="331A3CEE" w14:textId="77777777" w:rsidR="00A47B49" w:rsidRPr="00A47B49" w:rsidRDefault="00A47B49" w:rsidP="00A47B49">
      <w:pPr>
        <w:numPr>
          <w:ilvl w:val="0"/>
          <w:numId w:val="12"/>
        </w:numPr>
        <w:shd w:val="clear" w:color="auto" w:fill="FFFFFF"/>
        <w:spacing w:before="75" w:after="75" w:line="240" w:lineRule="auto"/>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Water-proof glue</w:t>
      </w:r>
      <w:r w:rsidRPr="00A47B49">
        <w:rPr>
          <w:rFonts w:ascii="Lucida Sans Unicode" w:eastAsia="Times New Roman" w:hAnsi="Lucida Sans Unicode" w:cs="Lucida Sans Unicode"/>
          <w:color w:val="000000"/>
          <w:sz w:val="20"/>
          <w:szCs w:val="20"/>
        </w:rPr>
        <w:t>. For sticking on the eyes, lips, etc. I used hot glue, but you can use any sort of glue so long as it won't dissolve in water.</w:t>
      </w:r>
    </w:p>
    <w:p w14:paraId="587FCAEC" w14:textId="77777777" w:rsidR="0081077B" w:rsidRDefault="0081077B" w:rsidP="00081268">
      <w:pPr>
        <w:spacing w:line="240" w:lineRule="auto"/>
        <w:contextualSpacing/>
        <w:rPr>
          <w:rFonts w:ascii="Arial Rounded MT Bold" w:hAnsi="Arial Rounded MT Bold"/>
          <w:sz w:val="32"/>
          <w:szCs w:val="32"/>
        </w:rPr>
      </w:pPr>
    </w:p>
    <w:p w14:paraId="3CAE371B" w14:textId="704CF961" w:rsidR="00B17380" w:rsidRDefault="00B17380" w:rsidP="00081268">
      <w:pPr>
        <w:spacing w:line="240" w:lineRule="auto"/>
        <w:contextualSpacing/>
        <w:rPr>
          <w:rFonts w:ascii="Arial Rounded MT Bold" w:hAnsi="Arial Rounded MT Bold"/>
          <w:b/>
          <w:sz w:val="32"/>
          <w:szCs w:val="32"/>
        </w:rPr>
      </w:pPr>
      <w:r w:rsidRPr="00A03514">
        <w:rPr>
          <w:rFonts w:ascii="Arial Rounded MT Bold" w:hAnsi="Arial Rounded MT Bold"/>
          <w:b/>
          <w:sz w:val="32"/>
          <w:szCs w:val="32"/>
        </w:rPr>
        <w:t>Tools:</w:t>
      </w:r>
    </w:p>
    <w:p w14:paraId="5EFE25B5" w14:textId="3B41838D" w:rsidR="00B17380"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m</w:t>
      </w:r>
      <w:r w:rsidR="00542B0C" w:rsidRPr="009A3C3E">
        <w:rPr>
          <w:rFonts w:ascii="Arial Rounded MT Bold" w:hAnsi="Arial Rounded MT Bold"/>
          <w:sz w:val="32"/>
          <w:szCs w:val="32"/>
        </w:rPr>
        <w:t xml:space="preserve">arkers </w:t>
      </w:r>
      <w:r w:rsidR="00910124" w:rsidRPr="009A3C3E">
        <w:rPr>
          <w:rFonts w:ascii="Arial Rounded MT Bold" w:hAnsi="Arial Rounded MT Bold"/>
          <w:sz w:val="32"/>
          <w:szCs w:val="32"/>
        </w:rPr>
        <w:t>and / or crayons</w:t>
      </w:r>
    </w:p>
    <w:p w14:paraId="1F6388D4" w14:textId="1F9FE637" w:rsidR="00542B0C"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s</w:t>
      </w:r>
      <w:r w:rsidR="00542B0C" w:rsidRPr="009A3C3E">
        <w:rPr>
          <w:rFonts w:ascii="Arial Rounded MT Bold" w:hAnsi="Arial Rounded MT Bold"/>
          <w:sz w:val="32"/>
          <w:szCs w:val="32"/>
        </w:rPr>
        <w:t>cissors</w:t>
      </w:r>
    </w:p>
    <w:p w14:paraId="48769D61" w14:textId="0BB39C55" w:rsidR="0081077B"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c</w:t>
      </w:r>
      <w:r w:rsidR="0081077B" w:rsidRPr="009A3C3E">
        <w:rPr>
          <w:rFonts w:ascii="Arial Rounded MT Bold" w:hAnsi="Arial Rounded MT Bold"/>
          <w:sz w:val="32"/>
          <w:szCs w:val="32"/>
        </w:rPr>
        <w:t>razy scissors</w:t>
      </w:r>
    </w:p>
    <w:p w14:paraId="09807718" w14:textId="6674B463" w:rsidR="0081077B"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h</w:t>
      </w:r>
      <w:r w:rsidR="0081077B" w:rsidRPr="009A3C3E">
        <w:rPr>
          <w:rFonts w:ascii="Arial Rounded MT Bold" w:hAnsi="Arial Rounded MT Bold"/>
          <w:sz w:val="32"/>
          <w:szCs w:val="32"/>
        </w:rPr>
        <w:t>ole punch</w:t>
      </w:r>
    </w:p>
    <w:p w14:paraId="651FD96B" w14:textId="788B428E" w:rsidR="00F761C4"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s</w:t>
      </w:r>
      <w:r w:rsidR="00781E8B" w:rsidRPr="009A3C3E">
        <w:rPr>
          <w:rFonts w:ascii="Arial Rounded MT Bold" w:hAnsi="Arial Rounded MT Bold"/>
          <w:sz w:val="32"/>
          <w:szCs w:val="32"/>
        </w:rPr>
        <w:t>taplers</w:t>
      </w:r>
    </w:p>
    <w:p w14:paraId="1452860D" w14:textId="3DD84F8C" w:rsidR="00781E8B" w:rsidRPr="009A3C3E" w:rsidRDefault="00391ECA" w:rsidP="00542B0C">
      <w:pPr>
        <w:spacing w:line="240" w:lineRule="auto"/>
        <w:contextualSpacing/>
        <w:rPr>
          <w:rFonts w:ascii="Arial Rounded MT Bold" w:hAnsi="Arial Rounded MT Bold"/>
          <w:sz w:val="32"/>
          <w:szCs w:val="32"/>
        </w:rPr>
      </w:pPr>
      <w:r w:rsidRPr="009A3C3E">
        <w:rPr>
          <w:rFonts w:ascii="Arial Rounded MT Bold" w:hAnsi="Arial Rounded MT Bold"/>
          <w:sz w:val="32"/>
          <w:szCs w:val="32"/>
        </w:rPr>
        <w:t>r</w:t>
      </w:r>
      <w:r w:rsidR="00781E8B" w:rsidRPr="009A3C3E">
        <w:rPr>
          <w:rFonts w:ascii="Arial Rounded MT Bold" w:hAnsi="Arial Rounded MT Bold"/>
          <w:sz w:val="32"/>
          <w:szCs w:val="32"/>
        </w:rPr>
        <w:t>ulers</w:t>
      </w:r>
    </w:p>
    <w:p w14:paraId="385076AE" w14:textId="77777777" w:rsidR="00542B0C" w:rsidRPr="00A03514" w:rsidRDefault="00542B0C" w:rsidP="00542B0C">
      <w:pPr>
        <w:spacing w:line="240" w:lineRule="auto"/>
        <w:contextualSpacing/>
        <w:rPr>
          <w:rFonts w:ascii="Arial Rounded MT Bold" w:hAnsi="Arial Rounded MT Bold"/>
          <w:sz w:val="32"/>
          <w:szCs w:val="32"/>
        </w:rPr>
      </w:pPr>
    </w:p>
    <w:p w14:paraId="38F40C6F" w14:textId="19795547"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Paper</w:t>
      </w:r>
      <w:r w:rsidR="00A03514">
        <w:rPr>
          <w:rFonts w:ascii="Arial Rounded MT Bold" w:hAnsi="Arial Rounded MT Bold"/>
          <w:sz w:val="32"/>
          <w:szCs w:val="32"/>
        </w:rPr>
        <w:t xml:space="preserve"> (For design planning)</w:t>
      </w:r>
    </w:p>
    <w:p w14:paraId="3DCE840E" w14:textId="64DCC7C8" w:rsidR="0000566E" w:rsidRDefault="00B17380" w:rsidP="00B17380">
      <w:pPr>
        <w:spacing w:line="240" w:lineRule="auto"/>
        <w:contextualSpacing/>
        <w:rPr>
          <w:rFonts w:ascii="Arial Rounded MT Bold" w:hAnsi="Arial Rounded MT Bold"/>
          <w:sz w:val="32"/>
          <w:szCs w:val="32"/>
        </w:rPr>
      </w:pPr>
      <w:r>
        <w:rPr>
          <w:rFonts w:ascii="Arial Rounded MT Bold" w:hAnsi="Arial Rounded MT Bold"/>
          <w:sz w:val="32"/>
          <w:szCs w:val="32"/>
        </w:rPr>
        <w:t>Pencils</w:t>
      </w:r>
    </w:p>
    <w:p w14:paraId="3C8F69F6" w14:textId="77777777" w:rsidR="008E5CFE" w:rsidRDefault="008E5CFE" w:rsidP="00485ED7">
      <w:pPr>
        <w:spacing w:line="240" w:lineRule="auto"/>
        <w:rPr>
          <w:rFonts w:ascii="Arial Rounded MT Bold" w:hAnsi="Arial Rounded MT Bold"/>
          <w:sz w:val="32"/>
          <w:szCs w:val="32"/>
        </w:rPr>
      </w:pPr>
    </w:p>
    <w:p w14:paraId="2560B95B" w14:textId="3FC0BE16" w:rsidR="008E5CFE" w:rsidRDefault="008E5CFE" w:rsidP="00485ED7">
      <w:pPr>
        <w:spacing w:line="240" w:lineRule="auto"/>
        <w:rPr>
          <w:rFonts w:ascii="Arial Rounded MT Bold" w:hAnsi="Arial Rounded MT Bold"/>
          <w:sz w:val="32"/>
          <w:szCs w:val="32"/>
        </w:rPr>
      </w:pPr>
    </w:p>
    <w:p w14:paraId="6D0ACA3B" w14:textId="7CA56FDD" w:rsidR="00F91E96" w:rsidRDefault="0087152C" w:rsidP="00B422A0">
      <w:pPr>
        <w:spacing w:line="240" w:lineRule="auto"/>
        <w:rPr>
          <w:rFonts w:ascii="Arial Rounded MT Bold" w:hAnsi="Arial Rounded MT Bold"/>
          <w:sz w:val="32"/>
          <w:szCs w:val="32"/>
        </w:rPr>
      </w:pPr>
      <w:r w:rsidRPr="0087152C">
        <w:rPr>
          <w:rFonts w:ascii="Arial Rounded MT Bold" w:hAnsi="Arial Rounded MT Bold"/>
          <w:noProof/>
          <w:sz w:val="32"/>
          <w:szCs w:val="32"/>
        </w:rPr>
        <w:lastRenderedPageBreak/>
        <w:drawing>
          <wp:inline distT="0" distB="0" distL="0" distR="0" wp14:anchorId="7A89EDD8" wp14:editId="18766265">
            <wp:extent cx="2819400" cy="288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9400" cy="2882900"/>
                    </a:xfrm>
                    <a:prstGeom prst="rect">
                      <a:avLst/>
                    </a:prstGeom>
                  </pic:spPr>
                </pic:pic>
              </a:graphicData>
            </a:graphic>
          </wp:inline>
        </w:drawing>
      </w:r>
      <w:r w:rsidR="00D74E71" w:rsidRPr="00D74E71">
        <w:rPr>
          <w:rFonts w:ascii="Arial Rounded MT Bold" w:hAnsi="Arial Rounded MT Bold"/>
          <w:noProof/>
          <w:sz w:val="32"/>
          <w:szCs w:val="32"/>
        </w:rPr>
        <w:drawing>
          <wp:inline distT="0" distB="0" distL="0" distR="0" wp14:anchorId="71C179CD" wp14:editId="266AABE1">
            <wp:extent cx="2857500" cy="285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2857500"/>
                    </a:xfrm>
                    <a:prstGeom prst="rect">
                      <a:avLst/>
                    </a:prstGeom>
                  </pic:spPr>
                </pic:pic>
              </a:graphicData>
            </a:graphic>
          </wp:inline>
        </w:drawing>
      </w:r>
    </w:p>
    <w:p w14:paraId="51FD24BB" w14:textId="69653B57" w:rsidR="00F91E96" w:rsidRDefault="00F91E96" w:rsidP="00485ED7">
      <w:pPr>
        <w:spacing w:line="240" w:lineRule="auto"/>
        <w:rPr>
          <w:rFonts w:ascii="Arial Rounded MT Bold" w:hAnsi="Arial Rounded MT Bold"/>
          <w:sz w:val="32"/>
          <w:szCs w:val="32"/>
        </w:rPr>
      </w:pPr>
    </w:p>
    <w:p w14:paraId="0BCB3769" w14:textId="77777777" w:rsidR="006B17C2" w:rsidRPr="006B17C2" w:rsidRDefault="006B17C2" w:rsidP="006B17C2">
      <w:pPr>
        <w:shd w:val="clear" w:color="auto" w:fill="839874"/>
        <w:spacing w:before="150" w:after="100" w:afterAutospacing="1" w:line="240" w:lineRule="auto"/>
        <w:jc w:val="center"/>
        <w:outlineLvl w:val="1"/>
        <w:rPr>
          <w:rFonts w:ascii="Verdana" w:eastAsia="Times New Roman" w:hAnsi="Verdana" w:cs="Times New Roman"/>
          <w:color w:val="FFFFFF"/>
          <w:sz w:val="31"/>
          <w:szCs w:val="31"/>
        </w:rPr>
      </w:pPr>
      <w:r w:rsidRPr="006B17C2">
        <w:rPr>
          <w:rFonts w:ascii="Verdana" w:eastAsia="Times New Roman" w:hAnsi="Verdana" w:cs="Times New Roman"/>
          <w:color w:val="FFFFFF"/>
          <w:sz w:val="31"/>
          <w:szCs w:val="31"/>
        </w:rPr>
        <w:t>Instructions</w:t>
      </w:r>
    </w:p>
    <w:p w14:paraId="72490E9F" w14:textId="77777777" w:rsidR="00A322AD" w:rsidRDefault="00A322AD" w:rsidP="00A322AD">
      <w:pPr>
        <w:shd w:val="clear" w:color="auto" w:fill="FFFFFF"/>
        <w:tabs>
          <w:tab w:val="left" w:pos="0"/>
        </w:tabs>
        <w:spacing w:before="96" w:after="100" w:afterAutospacing="1" w:line="240" w:lineRule="auto"/>
        <w:rPr>
          <w:rFonts w:ascii="Lucida Sans Unicode" w:hAnsi="Lucida Sans Unicode" w:cs="Lucida Sans Unicode"/>
          <w:b/>
          <w:bCs/>
          <w:color w:val="000000"/>
          <w:sz w:val="20"/>
          <w:szCs w:val="20"/>
        </w:rPr>
      </w:pPr>
    </w:p>
    <w:p w14:paraId="0E197DE1" w14:textId="0351C040" w:rsidR="006B17C2" w:rsidRPr="006B17C2" w:rsidRDefault="006B17C2" w:rsidP="00A322AD">
      <w:pPr>
        <w:shd w:val="clear" w:color="auto" w:fill="FFFFFF"/>
        <w:tabs>
          <w:tab w:val="left" w:pos="0"/>
        </w:tabs>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1:</w:t>
      </w:r>
      <w:r w:rsidRPr="006B17C2">
        <w:rPr>
          <w:rFonts w:ascii="Lucida Sans Unicode" w:hAnsi="Lucida Sans Unicode" w:cs="Lucida Sans Unicode"/>
          <w:color w:val="000000"/>
          <w:sz w:val="20"/>
          <w:szCs w:val="20"/>
        </w:rPr>
        <w:t> Cut off an 8" (20cm) section of stocking that includes the toe. (You could also use a "tube section" that doesn't include the toe - you'd just have to tie a knot in one end to close it, then turn it inside-out to hide the knot.)</w:t>
      </w:r>
      <w:r w:rsidRPr="006B17C2">
        <w:rPr>
          <w:rFonts w:ascii="Lucida Sans Unicode" w:hAnsi="Lucida Sans Unicode" w:cs="Lucida Sans Unicode"/>
          <w:color w:val="000000"/>
          <w:sz w:val="20"/>
          <w:szCs w:val="20"/>
        </w:rPr>
        <w:br w:type="textWrapping" w:clear="all"/>
      </w:r>
    </w:p>
    <w:p w14:paraId="1596DE4A" w14:textId="77777777" w:rsidR="00A322AD" w:rsidRDefault="006B17C2" w:rsidP="006B17C2">
      <w:pPr>
        <w:shd w:val="clear" w:color="auto" w:fill="FFFFFF"/>
        <w:spacing w:before="96" w:after="100" w:afterAutospacing="1" w:line="240" w:lineRule="auto"/>
        <w:rPr>
          <w:rFonts w:ascii="Lucida Sans Unicode" w:hAnsi="Lucida Sans Unicode" w:cs="Lucida Sans Unicode"/>
          <w:b/>
          <w:bCs/>
          <w:color w:val="000000"/>
          <w:sz w:val="20"/>
          <w:szCs w:val="20"/>
        </w:rPr>
      </w:pPr>
      <w:r w:rsidRPr="006B17C2">
        <w:rPr>
          <w:rFonts w:ascii="Lucida Sans Unicode" w:hAnsi="Lucida Sans Unicode" w:cs="Lucida Sans Unicode"/>
          <w:noProof/>
          <w:color w:val="000000"/>
          <w:sz w:val="20"/>
          <w:szCs w:val="20"/>
        </w:rPr>
        <w:drawing>
          <wp:inline distT="0" distB="0" distL="0" distR="0" wp14:anchorId="6C4582A9" wp14:editId="5B320D1E">
            <wp:extent cx="2552700" cy="1816100"/>
            <wp:effectExtent l="0" t="0" r="12700" b="12700"/>
            <wp:docPr id="10" name="Picture 10" descr="ow to make grass heads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 to make grass heads ste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16100"/>
                    </a:xfrm>
                    <a:prstGeom prst="rect">
                      <a:avLst/>
                    </a:prstGeom>
                    <a:noFill/>
                    <a:ln>
                      <a:noFill/>
                    </a:ln>
                  </pic:spPr>
                </pic:pic>
              </a:graphicData>
            </a:graphic>
          </wp:inline>
        </w:drawing>
      </w:r>
    </w:p>
    <w:p w14:paraId="02FEE633" w14:textId="0088A7B8"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2:</w:t>
      </w:r>
      <w:r w:rsidRPr="006B17C2">
        <w:rPr>
          <w:rFonts w:ascii="Lucida Sans Unicode" w:hAnsi="Lucida Sans Unicode" w:cs="Lucida Sans Unicode"/>
          <w:color w:val="000000"/>
          <w:sz w:val="20"/>
          <w:szCs w:val="20"/>
        </w:rPr>
        <w:t> Stretch the stocking over a large cup or mug, and spoon in about 2 teaspoons full of grass seeds.</w:t>
      </w:r>
      <w:r w:rsidRPr="006B17C2">
        <w:rPr>
          <w:rFonts w:ascii="Lucida Sans Unicode" w:hAnsi="Lucida Sans Unicode" w:cs="Lucida Sans Unicode"/>
          <w:color w:val="000000"/>
          <w:sz w:val="20"/>
          <w:szCs w:val="20"/>
        </w:rPr>
        <w:br w:type="textWrapping" w:clear="all"/>
      </w:r>
    </w:p>
    <w:p w14:paraId="123A6224" w14:textId="77777777" w:rsidR="00A322AD" w:rsidRDefault="00A322AD" w:rsidP="006B17C2">
      <w:pPr>
        <w:shd w:val="clear" w:color="auto" w:fill="FFFFFF"/>
        <w:spacing w:before="96" w:after="100" w:afterAutospacing="1" w:line="240" w:lineRule="auto"/>
        <w:rPr>
          <w:rFonts w:ascii="Lucida Sans Unicode" w:hAnsi="Lucida Sans Unicode" w:cs="Lucida Sans Unicode"/>
          <w:b/>
          <w:bCs/>
          <w:color w:val="000000"/>
          <w:sz w:val="20"/>
          <w:szCs w:val="20"/>
        </w:rPr>
      </w:pPr>
    </w:p>
    <w:p w14:paraId="29981633" w14:textId="77777777" w:rsidR="00A322AD" w:rsidRDefault="00A322AD" w:rsidP="006B17C2">
      <w:pPr>
        <w:shd w:val="clear" w:color="auto" w:fill="FFFFFF"/>
        <w:spacing w:before="96" w:after="100" w:afterAutospacing="1" w:line="240" w:lineRule="auto"/>
        <w:rPr>
          <w:rFonts w:ascii="Lucida Sans Unicode" w:hAnsi="Lucida Sans Unicode" w:cs="Lucida Sans Unicode"/>
          <w:b/>
          <w:bCs/>
          <w:color w:val="000000"/>
          <w:sz w:val="20"/>
          <w:szCs w:val="20"/>
        </w:rPr>
      </w:pPr>
    </w:p>
    <w:p w14:paraId="51F44CDA" w14:textId="77777777" w:rsidR="00A322AD" w:rsidRDefault="006B17C2" w:rsidP="006B17C2">
      <w:pPr>
        <w:shd w:val="clear" w:color="auto" w:fill="FFFFFF"/>
        <w:spacing w:before="96" w:after="100" w:afterAutospacing="1" w:line="240" w:lineRule="auto"/>
        <w:rPr>
          <w:rFonts w:ascii="Lucida Sans Unicode" w:hAnsi="Lucida Sans Unicode" w:cs="Lucida Sans Unicode"/>
          <w:b/>
          <w:bCs/>
          <w:color w:val="000000"/>
          <w:sz w:val="20"/>
          <w:szCs w:val="20"/>
        </w:rPr>
      </w:pPr>
      <w:r w:rsidRPr="006B17C2">
        <w:rPr>
          <w:rFonts w:ascii="Lucida Sans Unicode" w:hAnsi="Lucida Sans Unicode" w:cs="Lucida Sans Unicode"/>
          <w:noProof/>
          <w:color w:val="000000"/>
          <w:sz w:val="20"/>
          <w:szCs w:val="20"/>
        </w:rPr>
        <w:lastRenderedPageBreak/>
        <w:drawing>
          <wp:inline distT="0" distB="0" distL="0" distR="0" wp14:anchorId="41B275EC" wp14:editId="6F9CB37D">
            <wp:extent cx="2552700" cy="1892300"/>
            <wp:effectExtent l="0" t="0" r="12700" b="12700"/>
            <wp:docPr id="8" name="Picture 8" descr="ow to make grass heads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 to make grass heads ste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92300"/>
                    </a:xfrm>
                    <a:prstGeom prst="rect">
                      <a:avLst/>
                    </a:prstGeom>
                    <a:noFill/>
                    <a:ln>
                      <a:noFill/>
                    </a:ln>
                  </pic:spPr>
                </pic:pic>
              </a:graphicData>
            </a:graphic>
          </wp:inline>
        </w:drawing>
      </w:r>
    </w:p>
    <w:p w14:paraId="07D1F49E" w14:textId="4A985B53"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3:</w:t>
      </w:r>
      <w:r w:rsidRPr="006B17C2">
        <w:rPr>
          <w:rFonts w:ascii="Lucida Sans Unicode" w:hAnsi="Lucida Sans Unicode" w:cs="Lucida Sans Unicode"/>
          <w:color w:val="000000"/>
          <w:sz w:val="20"/>
          <w:szCs w:val="20"/>
        </w:rPr>
        <w:t> Pack in some sawdust or potting soil. Aim for the head to be roughly tennis ball sized.</w:t>
      </w:r>
      <w:r w:rsidRPr="006B17C2">
        <w:rPr>
          <w:rFonts w:ascii="Lucida Sans Unicode" w:hAnsi="Lucida Sans Unicode" w:cs="Lucida Sans Unicode"/>
          <w:color w:val="000000"/>
          <w:sz w:val="20"/>
          <w:szCs w:val="20"/>
        </w:rPr>
        <w:br w:type="textWrapping" w:clear="all"/>
      </w:r>
    </w:p>
    <w:p w14:paraId="2754F005" w14:textId="77777777" w:rsidR="00A322AD" w:rsidRDefault="006B17C2" w:rsidP="006B17C2">
      <w:pPr>
        <w:shd w:val="clear" w:color="auto" w:fill="FFFFFF"/>
        <w:spacing w:before="96" w:after="100" w:afterAutospacing="1" w:line="240" w:lineRule="auto"/>
        <w:rPr>
          <w:rFonts w:ascii="Lucida Sans Unicode" w:hAnsi="Lucida Sans Unicode" w:cs="Lucida Sans Unicode"/>
          <w:b/>
          <w:bCs/>
          <w:color w:val="000000"/>
          <w:sz w:val="20"/>
          <w:szCs w:val="20"/>
        </w:rPr>
      </w:pPr>
      <w:r w:rsidRPr="006B17C2">
        <w:rPr>
          <w:rFonts w:ascii="Lucida Sans Unicode" w:hAnsi="Lucida Sans Unicode" w:cs="Lucida Sans Unicode"/>
          <w:noProof/>
          <w:color w:val="000000"/>
          <w:sz w:val="20"/>
          <w:szCs w:val="20"/>
        </w:rPr>
        <w:drawing>
          <wp:inline distT="0" distB="0" distL="0" distR="0" wp14:anchorId="7662ACBB" wp14:editId="0AFFB4CE">
            <wp:extent cx="2552700" cy="1778000"/>
            <wp:effectExtent l="0" t="0" r="12700" b="0"/>
            <wp:docPr id="7" name="Picture 7" descr="ow to make grass heads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 to make grass heads ste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778000"/>
                    </a:xfrm>
                    <a:prstGeom prst="rect">
                      <a:avLst/>
                    </a:prstGeom>
                    <a:noFill/>
                    <a:ln>
                      <a:noFill/>
                    </a:ln>
                  </pic:spPr>
                </pic:pic>
              </a:graphicData>
            </a:graphic>
          </wp:inline>
        </w:drawing>
      </w:r>
    </w:p>
    <w:p w14:paraId="1CA20CD2" w14:textId="24352EE6"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4:</w:t>
      </w:r>
      <w:r w:rsidRPr="006B17C2">
        <w:rPr>
          <w:rFonts w:ascii="Lucida Sans Unicode" w:hAnsi="Lucida Sans Unicode" w:cs="Lucida Sans Unicode"/>
          <w:color w:val="000000"/>
          <w:sz w:val="20"/>
          <w:szCs w:val="20"/>
        </w:rPr>
        <w:t> Tie a knot to close the end. No need to cut off the dangly bit.</w:t>
      </w:r>
      <w:r w:rsidRPr="006B17C2">
        <w:rPr>
          <w:rFonts w:ascii="Lucida Sans Unicode" w:hAnsi="Lucida Sans Unicode" w:cs="Lucida Sans Unicode"/>
          <w:color w:val="000000"/>
          <w:sz w:val="20"/>
          <w:szCs w:val="20"/>
        </w:rPr>
        <w:br w:type="textWrapping" w:clear="all"/>
      </w:r>
    </w:p>
    <w:p w14:paraId="072CE44F" w14:textId="77777777" w:rsidR="00A322AD" w:rsidRDefault="006B17C2" w:rsidP="006B17C2">
      <w:pPr>
        <w:shd w:val="clear" w:color="auto" w:fill="FFFFFF"/>
        <w:spacing w:before="96" w:after="100" w:afterAutospacing="1" w:line="240" w:lineRule="auto"/>
        <w:rPr>
          <w:rFonts w:ascii="Lucida Sans Unicode" w:hAnsi="Lucida Sans Unicode" w:cs="Lucida Sans Unicode"/>
          <w:b/>
          <w:bCs/>
          <w:color w:val="000000"/>
          <w:sz w:val="20"/>
          <w:szCs w:val="20"/>
        </w:rPr>
      </w:pPr>
      <w:r w:rsidRPr="006B17C2">
        <w:rPr>
          <w:rFonts w:ascii="Lucida Sans Unicode" w:hAnsi="Lucida Sans Unicode" w:cs="Lucida Sans Unicode"/>
          <w:noProof/>
          <w:color w:val="000000"/>
          <w:sz w:val="20"/>
          <w:szCs w:val="20"/>
        </w:rPr>
        <w:drawing>
          <wp:inline distT="0" distB="0" distL="0" distR="0" wp14:anchorId="42898582" wp14:editId="3AEE8853">
            <wp:extent cx="2552700" cy="1930400"/>
            <wp:effectExtent l="0" t="0" r="12700" b="0"/>
            <wp:docPr id="6" name="Picture 6" descr="ow to make grass heads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 to make grass heads step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930400"/>
                    </a:xfrm>
                    <a:prstGeom prst="rect">
                      <a:avLst/>
                    </a:prstGeom>
                    <a:noFill/>
                    <a:ln>
                      <a:noFill/>
                    </a:ln>
                  </pic:spPr>
                </pic:pic>
              </a:graphicData>
            </a:graphic>
          </wp:inline>
        </w:drawing>
      </w:r>
    </w:p>
    <w:p w14:paraId="0FD2A056" w14:textId="77C2CC84"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5:</w:t>
      </w:r>
      <w:r w:rsidRPr="006B17C2">
        <w:rPr>
          <w:rFonts w:ascii="Lucida Sans Unicode" w:hAnsi="Lucida Sans Unicode" w:cs="Lucida Sans Unicode"/>
          <w:color w:val="000000"/>
          <w:sz w:val="20"/>
          <w:szCs w:val="20"/>
        </w:rPr>
        <w:t> You can make a bulbous nose or ears by grabbing a bit of stocking and twisting. Fasten base of the nose with some thread or a small rubber band. </w:t>
      </w:r>
      <w:r w:rsidRPr="006B17C2">
        <w:rPr>
          <w:rFonts w:ascii="Lucida Sans Unicode" w:hAnsi="Lucida Sans Unicode" w:cs="Lucida Sans Unicode"/>
          <w:color w:val="000000"/>
          <w:sz w:val="20"/>
          <w:szCs w:val="20"/>
        </w:rPr>
        <w:br w:type="textWrapping" w:clear="all"/>
      </w:r>
    </w:p>
    <w:p w14:paraId="7AECEBEE" w14:textId="77777777" w:rsidR="00A322AD" w:rsidRDefault="006B17C2" w:rsidP="006B17C2">
      <w:pPr>
        <w:shd w:val="clear" w:color="auto" w:fill="FFFFFF"/>
        <w:spacing w:before="96" w:after="100" w:afterAutospacing="1" w:line="240" w:lineRule="auto"/>
        <w:rPr>
          <w:rFonts w:ascii="Lucida Sans Unicode" w:hAnsi="Lucida Sans Unicode" w:cs="Lucida Sans Unicode"/>
          <w:b/>
          <w:bCs/>
          <w:color w:val="000000"/>
          <w:sz w:val="20"/>
          <w:szCs w:val="20"/>
        </w:rPr>
      </w:pPr>
      <w:r w:rsidRPr="006B17C2">
        <w:rPr>
          <w:rFonts w:ascii="Lucida Sans Unicode" w:hAnsi="Lucida Sans Unicode" w:cs="Lucida Sans Unicode"/>
          <w:noProof/>
          <w:color w:val="000000"/>
          <w:sz w:val="20"/>
          <w:szCs w:val="20"/>
        </w:rPr>
        <w:lastRenderedPageBreak/>
        <w:drawing>
          <wp:inline distT="0" distB="0" distL="0" distR="0" wp14:anchorId="30D3A491" wp14:editId="7443AD2F">
            <wp:extent cx="2552700" cy="2159000"/>
            <wp:effectExtent l="0" t="0" r="12700" b="0"/>
            <wp:docPr id="4" name="Picture 4" descr="ow to make grass heads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w to make grass heads step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159000"/>
                    </a:xfrm>
                    <a:prstGeom prst="rect">
                      <a:avLst/>
                    </a:prstGeom>
                    <a:noFill/>
                    <a:ln>
                      <a:noFill/>
                    </a:ln>
                  </pic:spPr>
                </pic:pic>
              </a:graphicData>
            </a:graphic>
          </wp:inline>
        </w:drawing>
      </w:r>
    </w:p>
    <w:p w14:paraId="0C0814A7" w14:textId="4C18CB2A"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t>Step 6:</w:t>
      </w:r>
      <w:r w:rsidRPr="006B17C2">
        <w:rPr>
          <w:rFonts w:ascii="Lucida Sans Unicode" w:hAnsi="Lucida Sans Unicode" w:cs="Lucida Sans Unicode"/>
          <w:color w:val="000000"/>
          <w:sz w:val="20"/>
          <w:szCs w:val="20"/>
        </w:rPr>
        <w:t xml:space="preserve"> Decorate! Use fabric scraps or permanent marker to decorate the face, and </w:t>
      </w:r>
      <w:r w:rsidR="00A322AD" w:rsidRPr="006B17C2">
        <w:rPr>
          <w:rFonts w:ascii="Lucida Sans Unicode" w:hAnsi="Lucida Sans Unicode" w:cs="Lucida Sans Unicode"/>
          <w:color w:val="000000"/>
          <w:sz w:val="20"/>
          <w:szCs w:val="20"/>
        </w:rPr>
        <w:t>colored</w:t>
      </w:r>
      <w:r w:rsidRPr="006B17C2">
        <w:rPr>
          <w:rFonts w:ascii="Lucida Sans Unicode" w:hAnsi="Lucida Sans Unicode" w:cs="Lucida Sans Unicode"/>
          <w:color w:val="000000"/>
          <w:sz w:val="20"/>
          <w:szCs w:val="20"/>
        </w:rPr>
        <w:t xml:space="preserve"> paper to make the yoghurt container into a dress or a suit or whatever you like - get creative! Just make sure that any glues or markers you use for the head are </w:t>
      </w:r>
      <w:proofErr w:type="gramStart"/>
      <w:r w:rsidRPr="006B17C2">
        <w:rPr>
          <w:rFonts w:ascii="Lucida Sans Unicode" w:hAnsi="Lucida Sans Unicode" w:cs="Lucida Sans Unicode"/>
          <w:color w:val="000000"/>
          <w:sz w:val="20"/>
          <w:szCs w:val="20"/>
        </w:rPr>
        <w:t>water-proof</w:t>
      </w:r>
      <w:proofErr w:type="gramEnd"/>
      <w:r w:rsidRPr="006B17C2">
        <w:rPr>
          <w:rFonts w:ascii="Lucida Sans Unicode" w:hAnsi="Lucida Sans Unicode" w:cs="Lucida Sans Unicode"/>
          <w:color w:val="000000"/>
          <w:sz w:val="20"/>
          <w:szCs w:val="20"/>
        </w:rPr>
        <w:t>.</w:t>
      </w:r>
      <w:r w:rsidRPr="006B17C2">
        <w:rPr>
          <w:rFonts w:ascii="Lucida Sans Unicode" w:hAnsi="Lucida Sans Unicode" w:cs="Lucida Sans Unicode"/>
          <w:color w:val="000000"/>
          <w:sz w:val="20"/>
          <w:szCs w:val="20"/>
        </w:rPr>
        <w:br w:type="textWrapping" w:clear="all"/>
      </w:r>
    </w:p>
    <w:p w14:paraId="65226FA9" w14:textId="77777777" w:rsidR="006B17C2" w:rsidRDefault="006B17C2" w:rsidP="006B17C2">
      <w:pPr>
        <w:shd w:val="clear" w:color="auto" w:fill="839874"/>
        <w:spacing w:before="150" w:after="100" w:afterAutospacing="1" w:line="240" w:lineRule="auto"/>
        <w:jc w:val="center"/>
        <w:outlineLvl w:val="1"/>
        <w:rPr>
          <w:rFonts w:ascii="Verdana" w:eastAsia="Times New Roman" w:hAnsi="Verdana" w:cs="Times New Roman"/>
          <w:color w:val="FFFFFF"/>
          <w:sz w:val="31"/>
          <w:szCs w:val="31"/>
        </w:rPr>
      </w:pPr>
    </w:p>
    <w:p w14:paraId="2D0D0826" w14:textId="77777777" w:rsidR="006B17C2" w:rsidRPr="006B17C2" w:rsidRDefault="006B17C2" w:rsidP="006B17C2">
      <w:pPr>
        <w:shd w:val="clear" w:color="auto" w:fill="839874"/>
        <w:spacing w:before="150" w:after="100" w:afterAutospacing="1" w:line="240" w:lineRule="auto"/>
        <w:jc w:val="center"/>
        <w:outlineLvl w:val="1"/>
        <w:rPr>
          <w:rFonts w:ascii="Verdana" w:eastAsia="Times New Roman" w:hAnsi="Verdana" w:cs="Times New Roman"/>
          <w:color w:val="FFFFFF"/>
          <w:sz w:val="31"/>
          <w:szCs w:val="31"/>
        </w:rPr>
      </w:pPr>
      <w:r w:rsidRPr="006B17C2">
        <w:rPr>
          <w:rFonts w:ascii="Verdana" w:eastAsia="Times New Roman" w:hAnsi="Verdana" w:cs="Times New Roman"/>
          <w:color w:val="FFFFFF"/>
          <w:sz w:val="31"/>
          <w:szCs w:val="31"/>
        </w:rPr>
        <w:t>Growing your Grass Heads</w:t>
      </w:r>
    </w:p>
    <w:tbl>
      <w:tblPr>
        <w:tblW w:w="0" w:type="auto"/>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315"/>
      </w:tblGrid>
      <w:tr w:rsidR="006B17C2" w:rsidRPr="006B17C2" w14:paraId="24FCA155" w14:textId="77777777" w:rsidTr="006B17C2">
        <w:trPr>
          <w:tblCellSpacing w:w="15" w:type="dxa"/>
        </w:trPr>
        <w:tc>
          <w:tcPr>
            <w:tcW w:w="0" w:type="auto"/>
            <w:shd w:val="clear" w:color="auto" w:fill="FFFFFF"/>
            <w:vAlign w:val="center"/>
            <w:hideMark/>
          </w:tcPr>
          <w:p w14:paraId="67FE61D9" w14:textId="506806BA" w:rsidR="006B17C2" w:rsidRPr="006B17C2" w:rsidRDefault="006B17C2" w:rsidP="006B17C2">
            <w:pPr>
              <w:spacing w:after="0" w:line="240" w:lineRule="auto"/>
              <w:rPr>
                <w:rFonts w:ascii="Lucida Sans Unicode" w:eastAsia="Times New Roman" w:hAnsi="Lucida Sans Unicode" w:cs="Lucida Sans Unicode"/>
                <w:color w:val="000000"/>
                <w:sz w:val="20"/>
                <w:szCs w:val="20"/>
              </w:rPr>
            </w:pPr>
            <w:r w:rsidRPr="006B17C2">
              <w:rPr>
                <w:rFonts w:ascii="Lucida Sans Unicode" w:eastAsia="Times New Roman" w:hAnsi="Lucida Sans Unicode" w:cs="Lucida Sans Unicode"/>
                <w:noProof/>
                <w:color w:val="000000"/>
                <w:sz w:val="20"/>
                <w:szCs w:val="20"/>
              </w:rPr>
              <w:drawing>
                <wp:inline distT="0" distB="0" distL="0" distR="0" wp14:anchorId="425D2E6F" wp14:editId="50FB3689">
                  <wp:extent cx="1689100" cy="2781300"/>
                  <wp:effectExtent l="0" t="0" r="12700" b="12700"/>
                  <wp:docPr id="3" name="Picture 3" descr="rass heads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ss heads mon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2781300"/>
                          </a:xfrm>
                          <a:prstGeom prst="rect">
                            <a:avLst/>
                          </a:prstGeom>
                          <a:noFill/>
                          <a:ln>
                            <a:noFill/>
                          </a:ln>
                        </pic:spPr>
                      </pic:pic>
                    </a:graphicData>
                  </a:graphic>
                </wp:inline>
              </w:drawing>
            </w:r>
          </w:p>
        </w:tc>
      </w:tr>
      <w:tr w:rsidR="006B17C2" w:rsidRPr="006B17C2" w14:paraId="66326D99" w14:textId="77777777" w:rsidTr="006B17C2">
        <w:trPr>
          <w:tblCellSpacing w:w="15" w:type="dxa"/>
        </w:trPr>
        <w:tc>
          <w:tcPr>
            <w:tcW w:w="0" w:type="auto"/>
            <w:tcBorders>
              <w:top w:val="nil"/>
              <w:left w:val="nil"/>
              <w:bottom w:val="nil"/>
              <w:right w:val="nil"/>
            </w:tcBorders>
            <w:shd w:val="clear" w:color="auto" w:fill="FFFFFF"/>
            <w:vAlign w:val="center"/>
            <w:hideMark/>
          </w:tcPr>
          <w:p w14:paraId="0AC5ED6F" w14:textId="4CACCA05" w:rsidR="006B17C2" w:rsidRPr="006B17C2" w:rsidRDefault="00A322AD" w:rsidP="00A322AD">
            <w:pPr>
              <w:spacing w:after="0" w:line="240" w:lineRule="auto"/>
              <w:textAlignment w:val="baseline"/>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i/>
                <w:iCs/>
                <w:color w:val="000000"/>
                <w:sz w:val="20"/>
                <w:szCs w:val="20"/>
              </w:rPr>
              <w:t>Grass</w:t>
            </w:r>
            <w:r w:rsidR="006B17C2" w:rsidRPr="006B17C2">
              <w:rPr>
                <w:rFonts w:ascii="Lucida Sans Unicode" w:eastAsia="Times New Roman" w:hAnsi="Lucida Sans Unicode" w:cs="Lucida Sans Unicode"/>
                <w:i/>
                <w:iCs/>
                <w:color w:val="000000"/>
                <w:sz w:val="20"/>
                <w:szCs w:val="20"/>
              </w:rPr>
              <w:t xml:space="preserve"> grows a bit unreliably through a sock</w:t>
            </w:r>
          </w:p>
        </w:tc>
      </w:tr>
    </w:tbl>
    <w:p w14:paraId="37A38237" w14:textId="77777777" w:rsidR="006B17C2" w:rsidRPr="006B17C2" w:rsidRDefault="006B17C2" w:rsidP="006B17C2">
      <w:pPr>
        <w:spacing w:after="0" w:line="240" w:lineRule="auto"/>
        <w:rPr>
          <w:rFonts w:ascii="Times New Roman" w:eastAsia="Times New Roman" w:hAnsi="Times New Roman" w:cs="Times New Roman"/>
          <w:sz w:val="24"/>
          <w:szCs w:val="24"/>
        </w:rPr>
      </w:pPr>
      <w:r w:rsidRPr="006B17C2">
        <w:rPr>
          <w:rFonts w:ascii="Lucida Sans Unicode" w:eastAsia="Times New Roman" w:hAnsi="Lucida Sans Unicode" w:cs="Lucida Sans Unicode"/>
          <w:color w:val="000000"/>
          <w:sz w:val="20"/>
          <w:szCs w:val="20"/>
          <w:shd w:val="clear" w:color="auto" w:fill="FFFFFF"/>
        </w:rPr>
        <w:t>When you're ready to grow your head, give it a good dunking in a bowl of water to moisten the sawdust/soil. Half-fill the yoghurt container with water, and put the head on top, with the excess stocking dangling down into the water.</w:t>
      </w:r>
    </w:p>
    <w:p w14:paraId="16C74695" w14:textId="77777777"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color w:val="000000"/>
          <w:sz w:val="20"/>
          <w:szCs w:val="20"/>
        </w:rPr>
        <w:t>Put your creation on a windowsill or somewhere with plenty of sunlight. Check every day to make sure the head is moist - you might need to dribble a few drops of water onto the head now and then.</w:t>
      </w:r>
    </w:p>
    <w:p w14:paraId="75EB8A5B" w14:textId="77777777"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r w:rsidRPr="006B17C2">
        <w:rPr>
          <w:rFonts w:ascii="Lucida Sans Unicode" w:hAnsi="Lucida Sans Unicode" w:cs="Lucida Sans Unicode"/>
          <w:b/>
          <w:bCs/>
          <w:color w:val="000000"/>
          <w:sz w:val="20"/>
          <w:szCs w:val="20"/>
        </w:rPr>
        <w:lastRenderedPageBreak/>
        <w:t>"Hair" takes about 1 week to sprout</w:t>
      </w:r>
      <w:r w:rsidRPr="006B17C2">
        <w:rPr>
          <w:rFonts w:ascii="Lucida Sans Unicode" w:hAnsi="Lucida Sans Unicode" w:cs="Lucida Sans Unicode"/>
          <w:color w:val="000000"/>
          <w:sz w:val="20"/>
          <w:szCs w:val="20"/>
        </w:rPr>
        <w:t>. A full head of hair takes 3-4 weeks to grow, and and "greying and balding" will occur after about 6 weeks. Experiment with different hairstyles :-) You can make mohawks, pony-tails, crew-cuts... have fun with it!</w:t>
      </w:r>
      <w:r w:rsidRPr="006B17C2">
        <w:rPr>
          <w:rFonts w:ascii="Lucida Sans Unicode" w:hAnsi="Lucida Sans Unicode" w:cs="Lucida Sans Unicode"/>
          <w:color w:val="000000"/>
          <w:sz w:val="20"/>
          <w:szCs w:val="20"/>
        </w:rPr>
        <w:br w:type="textWrapping" w:clear="all"/>
      </w:r>
    </w:p>
    <w:p w14:paraId="6827C928" w14:textId="77777777" w:rsidR="006B17C2" w:rsidRPr="006B17C2" w:rsidRDefault="006B17C2" w:rsidP="006B17C2">
      <w:pPr>
        <w:shd w:val="clear" w:color="auto" w:fill="FFFFFF"/>
        <w:spacing w:before="96" w:after="100" w:afterAutospacing="1" w:line="240" w:lineRule="auto"/>
        <w:rPr>
          <w:rFonts w:ascii="Lucida Sans Unicode" w:hAnsi="Lucida Sans Unicode" w:cs="Lucida Sans Unicode"/>
          <w:color w:val="000000"/>
          <w:sz w:val="20"/>
          <w:szCs w:val="20"/>
        </w:rPr>
      </w:pPr>
    </w:p>
    <w:p w14:paraId="595CE65C" w14:textId="77777777" w:rsidR="006B17C2" w:rsidRPr="006B17C2" w:rsidRDefault="006B17C2" w:rsidP="006B17C2">
      <w:pPr>
        <w:spacing w:after="0" w:line="240" w:lineRule="auto"/>
        <w:rPr>
          <w:rFonts w:ascii="Times New Roman" w:eastAsia="Times New Roman" w:hAnsi="Times New Roman" w:cs="Times New Roman"/>
          <w:sz w:val="24"/>
          <w:szCs w:val="24"/>
        </w:rPr>
      </w:pPr>
    </w:p>
    <w:p w14:paraId="3E9381CE" w14:textId="77777777" w:rsidR="00F761C4" w:rsidRDefault="00F761C4" w:rsidP="00F761C4">
      <w:pPr>
        <w:spacing w:line="240" w:lineRule="auto"/>
        <w:rPr>
          <w:rFonts w:ascii="Arial Rounded MT Bold" w:hAnsi="Arial Rounded MT Bold"/>
          <w:sz w:val="32"/>
          <w:szCs w:val="32"/>
        </w:rPr>
      </w:pPr>
    </w:p>
    <w:p w14:paraId="3D9AC7E8" w14:textId="71B29AB6" w:rsidR="000461F8" w:rsidRDefault="000461F8" w:rsidP="00F761C4">
      <w:pPr>
        <w:spacing w:line="240" w:lineRule="auto"/>
        <w:jc w:val="center"/>
        <w:rPr>
          <w:rFonts w:ascii="Arial Rounded MT Bold" w:hAnsi="Arial Rounded MT Bold"/>
          <w:sz w:val="32"/>
          <w:szCs w:val="32"/>
        </w:rPr>
      </w:pPr>
    </w:p>
    <w:p w14:paraId="2A13BD5C" w14:textId="794BE7FE" w:rsidR="00F91E96" w:rsidRPr="00485ED7" w:rsidRDefault="00F91E96" w:rsidP="00485ED7">
      <w:pPr>
        <w:spacing w:line="240" w:lineRule="auto"/>
        <w:rPr>
          <w:rFonts w:ascii="Arial Rounded MT Bold" w:hAnsi="Arial Rounded MT Bold"/>
          <w:sz w:val="32"/>
          <w:szCs w:val="32"/>
        </w:rPr>
      </w:pPr>
    </w:p>
    <w:sectPr w:rsidR="00F91E96" w:rsidRPr="00485ED7" w:rsidSect="00A322AD">
      <w:pgSz w:w="12240" w:h="15840"/>
      <w:pgMar w:top="1287"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F1CD4"/>
    <w:multiLevelType w:val="multilevel"/>
    <w:tmpl w:val="2DC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11"/>
  </w:num>
  <w:num w:numId="6">
    <w:abstractNumId w:val="4"/>
  </w:num>
  <w:num w:numId="7">
    <w:abstractNumId w:val="0"/>
  </w:num>
  <w:num w:numId="8">
    <w:abstractNumId w:val="5"/>
  </w:num>
  <w:num w:numId="9">
    <w:abstractNumId w:val="2"/>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2411"/>
    <w:rsid w:val="0000566E"/>
    <w:rsid w:val="000461F8"/>
    <w:rsid w:val="00066A1E"/>
    <w:rsid w:val="00081268"/>
    <w:rsid w:val="001227EB"/>
    <w:rsid w:val="001930DE"/>
    <w:rsid w:val="001C7A4C"/>
    <w:rsid w:val="001F1631"/>
    <w:rsid w:val="00201444"/>
    <w:rsid w:val="00207BDD"/>
    <w:rsid w:val="002128F1"/>
    <w:rsid w:val="0023078C"/>
    <w:rsid w:val="002523DB"/>
    <w:rsid w:val="0025291E"/>
    <w:rsid w:val="0026378D"/>
    <w:rsid w:val="002B2097"/>
    <w:rsid w:val="002B3352"/>
    <w:rsid w:val="002D0573"/>
    <w:rsid w:val="002F2A49"/>
    <w:rsid w:val="00302845"/>
    <w:rsid w:val="00353BF7"/>
    <w:rsid w:val="00366381"/>
    <w:rsid w:val="00391ECA"/>
    <w:rsid w:val="003D1004"/>
    <w:rsid w:val="003D5BC5"/>
    <w:rsid w:val="003D7DE3"/>
    <w:rsid w:val="003F1C77"/>
    <w:rsid w:val="0040692D"/>
    <w:rsid w:val="0041578D"/>
    <w:rsid w:val="0042661B"/>
    <w:rsid w:val="0044180F"/>
    <w:rsid w:val="0044229D"/>
    <w:rsid w:val="004669AD"/>
    <w:rsid w:val="004771BE"/>
    <w:rsid w:val="00485ED7"/>
    <w:rsid w:val="004F2817"/>
    <w:rsid w:val="00522382"/>
    <w:rsid w:val="00542B0C"/>
    <w:rsid w:val="005A7666"/>
    <w:rsid w:val="005C25DF"/>
    <w:rsid w:val="005C2F9A"/>
    <w:rsid w:val="005D23BD"/>
    <w:rsid w:val="005E73EF"/>
    <w:rsid w:val="005F0FE9"/>
    <w:rsid w:val="005F3A45"/>
    <w:rsid w:val="006469C9"/>
    <w:rsid w:val="0065589D"/>
    <w:rsid w:val="00657892"/>
    <w:rsid w:val="006B17C2"/>
    <w:rsid w:val="006C3A69"/>
    <w:rsid w:val="0074280A"/>
    <w:rsid w:val="00781E8B"/>
    <w:rsid w:val="007E3B44"/>
    <w:rsid w:val="007F5AB5"/>
    <w:rsid w:val="00805D70"/>
    <w:rsid w:val="0081077B"/>
    <w:rsid w:val="00812284"/>
    <w:rsid w:val="00822E9B"/>
    <w:rsid w:val="00864FF6"/>
    <w:rsid w:val="0087152C"/>
    <w:rsid w:val="008E5CFE"/>
    <w:rsid w:val="008F4EEC"/>
    <w:rsid w:val="00910124"/>
    <w:rsid w:val="00986320"/>
    <w:rsid w:val="009879EA"/>
    <w:rsid w:val="009A0AB6"/>
    <w:rsid w:val="009A3C3E"/>
    <w:rsid w:val="009B2B37"/>
    <w:rsid w:val="009B6A83"/>
    <w:rsid w:val="009E1801"/>
    <w:rsid w:val="00A03514"/>
    <w:rsid w:val="00A322AD"/>
    <w:rsid w:val="00A47B49"/>
    <w:rsid w:val="00A5178D"/>
    <w:rsid w:val="00A525A7"/>
    <w:rsid w:val="00A64CC8"/>
    <w:rsid w:val="00A72003"/>
    <w:rsid w:val="00AA3056"/>
    <w:rsid w:val="00AC770A"/>
    <w:rsid w:val="00AF4331"/>
    <w:rsid w:val="00B04CF7"/>
    <w:rsid w:val="00B17380"/>
    <w:rsid w:val="00B422A0"/>
    <w:rsid w:val="00B70322"/>
    <w:rsid w:val="00B7565E"/>
    <w:rsid w:val="00B8570E"/>
    <w:rsid w:val="00BA23F9"/>
    <w:rsid w:val="00C4772F"/>
    <w:rsid w:val="00C80226"/>
    <w:rsid w:val="00D13B6D"/>
    <w:rsid w:val="00D20659"/>
    <w:rsid w:val="00D74E71"/>
    <w:rsid w:val="00E2127C"/>
    <w:rsid w:val="00E223C2"/>
    <w:rsid w:val="00E9651E"/>
    <w:rsid w:val="00EF37F1"/>
    <w:rsid w:val="00F1716E"/>
    <w:rsid w:val="00F65D46"/>
    <w:rsid w:val="00F761C4"/>
    <w:rsid w:val="00F91E96"/>
    <w:rsid w:val="00FB415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17C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Strong">
    <w:name w:val="Strong"/>
    <w:basedOn w:val="DefaultParagraphFont"/>
    <w:uiPriority w:val="22"/>
    <w:qFormat/>
    <w:rsid w:val="00A47B49"/>
    <w:rPr>
      <w:b/>
      <w:bCs/>
    </w:rPr>
  </w:style>
  <w:style w:type="character" w:customStyle="1" w:styleId="apple-converted-space">
    <w:name w:val="apple-converted-space"/>
    <w:basedOn w:val="DefaultParagraphFont"/>
    <w:rsid w:val="00A47B49"/>
  </w:style>
  <w:style w:type="character" w:customStyle="1" w:styleId="Heading2Char">
    <w:name w:val="Heading 2 Char"/>
    <w:basedOn w:val="DefaultParagraphFont"/>
    <w:link w:val="Heading2"/>
    <w:uiPriority w:val="9"/>
    <w:rsid w:val="006B17C2"/>
    <w:rPr>
      <w:rFonts w:ascii="Times New Roman" w:hAnsi="Times New Roman" w:cs="Times New Roman"/>
      <w:b/>
      <w:bCs/>
      <w:sz w:val="36"/>
      <w:szCs w:val="36"/>
    </w:rPr>
  </w:style>
  <w:style w:type="paragraph" w:styleId="NormalWeb">
    <w:name w:val="Normal (Web)"/>
    <w:basedOn w:val="Normal"/>
    <w:uiPriority w:val="99"/>
    <w:semiHidden/>
    <w:unhideWhenUsed/>
    <w:rsid w:val="006B17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4732">
      <w:bodyDiv w:val="1"/>
      <w:marLeft w:val="0"/>
      <w:marRight w:val="0"/>
      <w:marTop w:val="0"/>
      <w:marBottom w:val="0"/>
      <w:divBdr>
        <w:top w:val="none" w:sz="0" w:space="0" w:color="auto"/>
        <w:left w:val="none" w:sz="0" w:space="0" w:color="auto"/>
        <w:bottom w:val="none" w:sz="0" w:space="0" w:color="auto"/>
        <w:right w:val="none" w:sz="0" w:space="0" w:color="auto"/>
      </w:divBdr>
    </w:div>
    <w:div w:id="1038360335">
      <w:bodyDiv w:val="1"/>
      <w:marLeft w:val="0"/>
      <w:marRight w:val="0"/>
      <w:marTop w:val="0"/>
      <w:marBottom w:val="0"/>
      <w:divBdr>
        <w:top w:val="none" w:sz="0" w:space="0" w:color="auto"/>
        <w:left w:val="none" w:sz="0" w:space="0" w:color="auto"/>
        <w:bottom w:val="none" w:sz="0" w:space="0" w:color="auto"/>
        <w:right w:val="none" w:sz="0" w:space="0" w:color="auto"/>
      </w:divBdr>
    </w:div>
    <w:div w:id="1549611300">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Instructions</vt:lpstr>
      <vt:lpstr>    </vt:lpstr>
      <vt:lpstr>    Growing your Grass Heads</vt:lpstr>
    </vt:vector>
  </TitlesOfParts>
  <Company>FCSS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2020-08-04T23:36:00Z</dcterms:created>
  <dcterms:modified xsi:type="dcterms:W3CDTF">2020-08-04T23:36:00Z</dcterms:modified>
</cp:coreProperties>
</file>